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C80A2" w14:textId="60E93B85" w:rsidR="00EF4E26" w:rsidRDefault="00EF4E26" w:rsidP="00C31FB3">
      <w:pPr>
        <w:pStyle w:val="Bezproreda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sz w:val="24"/>
        </w:rPr>
        <w:t xml:space="preserve">                  </w:t>
      </w:r>
      <w:r>
        <w:object w:dxaOrig="1064" w:dyaOrig="1396" w14:anchorId="1244FD6B">
          <v:rect id="rectole0000000000" o:spid="_x0000_i1025" style="width:53.25pt;height:69.75pt" o:ole="" o:preferrelative="t" stroked="f">
            <v:imagedata r:id="rId5" o:title=""/>
          </v:rect>
          <o:OLEObject Type="Embed" ProgID="StaticMetafile" ShapeID="rectole0000000000" DrawAspect="Content" ObjectID="_1763978783" r:id="rId6"/>
        </w:object>
      </w:r>
    </w:p>
    <w:p w14:paraId="779FAD47" w14:textId="77777777" w:rsidR="00EF4E26" w:rsidRDefault="00EF4E26" w:rsidP="00C31FB3">
      <w:pPr>
        <w:pStyle w:val="Bezproreda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REPUBLIKA  HRVATSKA</w:t>
      </w:r>
    </w:p>
    <w:p w14:paraId="43C7623F" w14:textId="77777777" w:rsidR="00EF4E26" w:rsidRDefault="00EF4E26" w:rsidP="00C31FB3">
      <w:pPr>
        <w:pStyle w:val="Bezproreda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KRAPINSKO-ZAGORSKA ŽUPANIJA</w:t>
      </w:r>
    </w:p>
    <w:p w14:paraId="5310E2A0" w14:textId="5D6DF264" w:rsidR="00EF4E26" w:rsidRDefault="00EF4E26" w:rsidP="00C31FB3">
      <w:pPr>
        <w:pStyle w:val="Bezproreda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GRAD PREGRADA</w:t>
      </w:r>
    </w:p>
    <w:p w14:paraId="4007DFFA" w14:textId="1D617D2E" w:rsidR="00EF4E26" w:rsidRDefault="00EF4E26" w:rsidP="00C31FB3">
      <w:pPr>
        <w:pStyle w:val="Bezproreda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GRADONAČELNIK </w:t>
      </w:r>
    </w:p>
    <w:p w14:paraId="6E8DABA8" w14:textId="77777777" w:rsidR="00773958" w:rsidRDefault="00773958" w:rsidP="00C31FB3">
      <w:pPr>
        <w:pStyle w:val="Bezproreda"/>
        <w:rPr>
          <w:rFonts w:ascii="Times New Roman" w:eastAsia="Times New Roman" w:hAnsi="Times New Roman" w:cs="Times New Roman"/>
          <w:bCs/>
          <w:sz w:val="24"/>
        </w:rPr>
      </w:pPr>
    </w:p>
    <w:p w14:paraId="09283D8F" w14:textId="19E0F540" w:rsidR="00EF4E26" w:rsidRPr="00FD19D1" w:rsidRDefault="00EF4E26" w:rsidP="00C31FB3">
      <w:pPr>
        <w:pStyle w:val="Bezproreda"/>
        <w:rPr>
          <w:rFonts w:ascii="Times New Roman" w:eastAsia="Times New Roman" w:hAnsi="Times New Roman" w:cs="Times New Roman"/>
          <w:bCs/>
          <w:sz w:val="24"/>
        </w:rPr>
      </w:pPr>
      <w:r w:rsidRPr="00FD19D1">
        <w:rPr>
          <w:rFonts w:ascii="Times New Roman" w:eastAsia="Times New Roman" w:hAnsi="Times New Roman" w:cs="Times New Roman"/>
          <w:bCs/>
          <w:sz w:val="24"/>
        </w:rPr>
        <w:t>K</w:t>
      </w:r>
      <w:r w:rsidR="00E9783F">
        <w:rPr>
          <w:rFonts w:ascii="Times New Roman" w:eastAsia="Times New Roman" w:hAnsi="Times New Roman" w:cs="Times New Roman"/>
          <w:bCs/>
          <w:sz w:val="24"/>
        </w:rPr>
        <w:t>LASA</w:t>
      </w:r>
      <w:r w:rsidRPr="00FD19D1">
        <w:rPr>
          <w:rFonts w:ascii="Times New Roman" w:eastAsia="Times New Roman" w:hAnsi="Times New Roman" w:cs="Times New Roman"/>
          <w:bCs/>
          <w:sz w:val="24"/>
        </w:rPr>
        <w:t xml:space="preserve">: </w:t>
      </w:r>
      <w:r w:rsidR="000405AC" w:rsidRPr="000405AC">
        <w:rPr>
          <w:rFonts w:ascii="Times New Roman" w:eastAsia="Times New Roman" w:hAnsi="Times New Roman" w:cs="Times New Roman"/>
          <w:bCs/>
          <w:sz w:val="24"/>
        </w:rPr>
        <w:t>601-01/23-01/25</w:t>
      </w:r>
    </w:p>
    <w:p w14:paraId="67CE5237" w14:textId="759BEF43" w:rsidR="00EF4E26" w:rsidRPr="00FD19D1" w:rsidRDefault="00EF4E26" w:rsidP="00C31FB3">
      <w:pPr>
        <w:pStyle w:val="Bezproreda"/>
        <w:rPr>
          <w:rFonts w:ascii="Times New Roman" w:eastAsia="Times New Roman" w:hAnsi="Times New Roman" w:cs="Times New Roman"/>
          <w:bCs/>
          <w:sz w:val="24"/>
        </w:rPr>
      </w:pPr>
      <w:r w:rsidRPr="00FD19D1">
        <w:rPr>
          <w:rFonts w:ascii="Times New Roman" w:eastAsia="Times New Roman" w:hAnsi="Times New Roman" w:cs="Times New Roman"/>
          <w:bCs/>
          <w:sz w:val="24"/>
        </w:rPr>
        <w:t>U</w:t>
      </w:r>
      <w:r w:rsidR="00E9783F">
        <w:rPr>
          <w:rFonts w:ascii="Times New Roman" w:eastAsia="Times New Roman" w:hAnsi="Times New Roman" w:cs="Times New Roman"/>
          <w:bCs/>
          <w:sz w:val="24"/>
        </w:rPr>
        <w:t>RBROJ</w:t>
      </w:r>
      <w:r w:rsidRPr="00FD19D1">
        <w:rPr>
          <w:rFonts w:ascii="Times New Roman" w:eastAsia="Times New Roman" w:hAnsi="Times New Roman" w:cs="Times New Roman"/>
          <w:bCs/>
          <w:sz w:val="24"/>
        </w:rPr>
        <w:t>: 2</w:t>
      </w:r>
      <w:r w:rsidR="00BB7AC3">
        <w:rPr>
          <w:rFonts w:ascii="Times New Roman" w:eastAsia="Times New Roman" w:hAnsi="Times New Roman" w:cs="Times New Roman"/>
          <w:bCs/>
          <w:sz w:val="24"/>
        </w:rPr>
        <w:t>140-5-02-2</w:t>
      </w:r>
      <w:r w:rsidR="008153D2">
        <w:rPr>
          <w:rFonts w:ascii="Times New Roman" w:eastAsia="Times New Roman" w:hAnsi="Times New Roman" w:cs="Times New Roman"/>
          <w:bCs/>
          <w:sz w:val="24"/>
        </w:rPr>
        <w:t>3</w:t>
      </w:r>
      <w:r w:rsidR="00BB7AC3">
        <w:rPr>
          <w:rFonts w:ascii="Times New Roman" w:eastAsia="Times New Roman" w:hAnsi="Times New Roman" w:cs="Times New Roman"/>
          <w:bCs/>
          <w:sz w:val="24"/>
        </w:rPr>
        <w:t>-</w:t>
      </w:r>
      <w:r w:rsidR="000405AC">
        <w:rPr>
          <w:rFonts w:ascii="Times New Roman" w:eastAsia="Times New Roman" w:hAnsi="Times New Roman" w:cs="Times New Roman"/>
          <w:bCs/>
          <w:sz w:val="24"/>
        </w:rPr>
        <w:t>02</w:t>
      </w:r>
    </w:p>
    <w:p w14:paraId="18AD7A16" w14:textId="04416A4F" w:rsidR="00EF4E26" w:rsidRPr="00CB3644" w:rsidRDefault="00EF4E26" w:rsidP="00C31FB3">
      <w:pPr>
        <w:pStyle w:val="Bezproreda"/>
        <w:rPr>
          <w:rFonts w:ascii="Times New Roman" w:eastAsia="Times New Roman" w:hAnsi="Times New Roman" w:cs="Times New Roman"/>
          <w:bCs/>
          <w:sz w:val="24"/>
        </w:rPr>
      </w:pPr>
      <w:r w:rsidRPr="00962D10">
        <w:rPr>
          <w:rFonts w:ascii="Times New Roman" w:eastAsia="Times New Roman" w:hAnsi="Times New Roman" w:cs="Times New Roman"/>
          <w:bCs/>
          <w:sz w:val="24"/>
        </w:rPr>
        <w:t>Pregrada,</w:t>
      </w:r>
      <w:r w:rsidR="00DF61BC" w:rsidRPr="00962D10"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="00AE5FCA">
        <w:rPr>
          <w:rFonts w:ascii="Times New Roman" w:eastAsia="Times New Roman" w:hAnsi="Times New Roman" w:cs="Times New Roman"/>
          <w:bCs/>
          <w:sz w:val="24"/>
        </w:rPr>
        <w:t>7. prosinca 2023.</w:t>
      </w:r>
    </w:p>
    <w:p w14:paraId="2681644C" w14:textId="77777777" w:rsidR="00773958" w:rsidRDefault="00EF4E26" w:rsidP="00BB7AC3">
      <w:pPr>
        <w:pStyle w:val="Bezproreda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</w:t>
      </w:r>
      <w:r w:rsidR="00C31FB3">
        <w:rPr>
          <w:rFonts w:ascii="Times New Roman" w:eastAsia="Times New Roman" w:hAnsi="Times New Roman" w:cs="Times New Roman"/>
          <w:b/>
          <w:sz w:val="24"/>
        </w:rPr>
        <w:tab/>
      </w:r>
      <w:r w:rsidR="00C31FB3">
        <w:rPr>
          <w:rFonts w:ascii="Times New Roman" w:eastAsia="Times New Roman" w:hAnsi="Times New Roman" w:cs="Times New Roman"/>
          <w:b/>
          <w:sz w:val="24"/>
        </w:rPr>
        <w:tab/>
      </w:r>
      <w:r w:rsidR="00C31FB3">
        <w:rPr>
          <w:rFonts w:ascii="Times New Roman" w:eastAsia="Times New Roman" w:hAnsi="Times New Roman" w:cs="Times New Roman"/>
          <w:b/>
          <w:sz w:val="24"/>
        </w:rPr>
        <w:tab/>
      </w:r>
    </w:p>
    <w:p w14:paraId="52316CE4" w14:textId="11B6A26A" w:rsidR="00EF4E26" w:rsidRPr="00FD19D1" w:rsidRDefault="00EF4E26" w:rsidP="00BB7AC3">
      <w:pPr>
        <w:pStyle w:val="Bezproreda"/>
        <w:jc w:val="right"/>
        <w:rPr>
          <w:rFonts w:ascii="Times New Roman" w:eastAsia="Times New Roman" w:hAnsi="Times New Roman" w:cs="Times New Roman"/>
          <w:bCs/>
          <w:sz w:val="24"/>
        </w:rPr>
      </w:pPr>
      <w:r w:rsidRPr="00FD19D1">
        <w:rPr>
          <w:rFonts w:ascii="Times New Roman" w:eastAsia="Times New Roman" w:hAnsi="Times New Roman" w:cs="Times New Roman"/>
          <w:bCs/>
          <w:sz w:val="24"/>
        </w:rPr>
        <w:t>GRADSKO VIJEĆE</w:t>
      </w:r>
    </w:p>
    <w:p w14:paraId="10E68014" w14:textId="35446EF5" w:rsidR="00EF4E26" w:rsidRPr="009C6877" w:rsidRDefault="00EF4E26" w:rsidP="009C6877">
      <w:pPr>
        <w:pStyle w:val="Bezproreda"/>
        <w:jc w:val="right"/>
        <w:rPr>
          <w:rFonts w:ascii="Times New Roman" w:eastAsia="Times New Roman" w:hAnsi="Times New Roman" w:cs="Times New Roman"/>
          <w:bCs/>
          <w:sz w:val="24"/>
        </w:rPr>
      </w:pPr>
      <w:r w:rsidRPr="00FD19D1">
        <w:rPr>
          <w:rFonts w:ascii="Times New Roman" w:eastAsia="Times New Roman" w:hAnsi="Times New Roman" w:cs="Times New Roman"/>
          <w:bCs/>
          <w:sz w:val="24"/>
        </w:rPr>
        <w:t xml:space="preserve">                                                                       </w:t>
      </w:r>
      <w:r w:rsidR="00C31FB3" w:rsidRPr="00FD19D1">
        <w:rPr>
          <w:rFonts w:ascii="Times New Roman" w:eastAsia="Times New Roman" w:hAnsi="Times New Roman" w:cs="Times New Roman"/>
          <w:bCs/>
          <w:sz w:val="24"/>
        </w:rPr>
        <w:tab/>
      </w:r>
      <w:r w:rsidR="00C31FB3" w:rsidRPr="00FD19D1">
        <w:rPr>
          <w:rFonts w:ascii="Times New Roman" w:eastAsia="Times New Roman" w:hAnsi="Times New Roman" w:cs="Times New Roman"/>
          <w:bCs/>
          <w:sz w:val="24"/>
        </w:rPr>
        <w:tab/>
      </w:r>
      <w:r w:rsidR="00C31FB3" w:rsidRPr="00FD19D1">
        <w:rPr>
          <w:rFonts w:ascii="Times New Roman" w:eastAsia="Times New Roman" w:hAnsi="Times New Roman" w:cs="Times New Roman"/>
          <w:bCs/>
          <w:sz w:val="24"/>
        </w:rPr>
        <w:tab/>
      </w:r>
      <w:r w:rsidRPr="00FD19D1">
        <w:rPr>
          <w:rFonts w:ascii="Times New Roman" w:eastAsia="Times New Roman" w:hAnsi="Times New Roman" w:cs="Times New Roman"/>
          <w:bCs/>
          <w:sz w:val="24"/>
        </w:rPr>
        <w:t>GRADA PREGRADE</w:t>
      </w:r>
    </w:p>
    <w:p w14:paraId="1C10EC10" w14:textId="503CEC4A" w:rsidR="00773958" w:rsidRDefault="00773958" w:rsidP="00CB3644">
      <w:pPr>
        <w:pStyle w:val="Bezproreda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4C41C1DA" w14:textId="77777777" w:rsidR="00773958" w:rsidRDefault="00773958" w:rsidP="00CB3644">
      <w:pPr>
        <w:pStyle w:val="Bezproreda"/>
        <w:jc w:val="both"/>
        <w:rPr>
          <w:rFonts w:ascii="Times New Roman" w:eastAsia="Times New Roman" w:hAnsi="Times New Roman" w:cs="Times New Roman"/>
          <w:sz w:val="24"/>
        </w:rPr>
      </w:pPr>
    </w:p>
    <w:p w14:paraId="2D4CFC44" w14:textId="4BFF4BEF" w:rsidR="00EF4E26" w:rsidRPr="00773958" w:rsidRDefault="009C6877" w:rsidP="00CB3644">
      <w:pPr>
        <w:pStyle w:val="Bezproreda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sz w:val="24"/>
        </w:rPr>
        <w:t>PREDMET</w:t>
      </w:r>
      <w:r w:rsidR="00EF4E26" w:rsidRPr="00645198">
        <w:rPr>
          <w:rFonts w:ascii="Times New Roman" w:eastAsia="Times New Roman" w:hAnsi="Times New Roman" w:cs="Times New Roman"/>
          <w:sz w:val="24"/>
        </w:rPr>
        <w:t xml:space="preserve">: </w:t>
      </w:r>
      <w:r w:rsidR="00EF4E26" w:rsidRPr="00773958">
        <w:rPr>
          <w:rFonts w:ascii="Times New Roman" w:eastAsia="Times New Roman" w:hAnsi="Times New Roman" w:cs="Times New Roman"/>
          <w:b/>
          <w:bCs/>
          <w:sz w:val="24"/>
        </w:rPr>
        <w:t xml:space="preserve">Odluka </w:t>
      </w:r>
      <w:r w:rsidR="003B7E72" w:rsidRPr="00773958">
        <w:rPr>
          <w:rFonts w:ascii="Times New Roman" w:eastAsia="Times New Roman" w:hAnsi="Times New Roman" w:cs="Times New Roman"/>
          <w:b/>
          <w:bCs/>
          <w:sz w:val="24"/>
        </w:rPr>
        <w:t xml:space="preserve">o Izmjenama i dopunama Odluke </w:t>
      </w:r>
      <w:bookmarkStart w:id="0" w:name="_Hlk93924828"/>
      <w:r w:rsidR="003B7E72" w:rsidRPr="00773958">
        <w:rPr>
          <w:rFonts w:ascii="Times New Roman" w:eastAsia="Times New Roman" w:hAnsi="Times New Roman" w:cs="Times New Roman"/>
          <w:b/>
          <w:bCs/>
          <w:sz w:val="24"/>
        </w:rPr>
        <w:t>o mjerilima za financiranje predškolskog odgoja</w:t>
      </w:r>
      <w:bookmarkEnd w:id="0"/>
    </w:p>
    <w:p w14:paraId="3D679592" w14:textId="77777777" w:rsidR="00645198" w:rsidRPr="00773958" w:rsidRDefault="00EF4E26" w:rsidP="00BB7AC3">
      <w:pPr>
        <w:pStyle w:val="Bezproreda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773958">
        <w:rPr>
          <w:rFonts w:ascii="Times New Roman" w:eastAsia="Times New Roman" w:hAnsi="Times New Roman" w:cs="Times New Roman"/>
          <w:b/>
          <w:bCs/>
          <w:sz w:val="24"/>
        </w:rPr>
        <w:t xml:space="preserve">                </w:t>
      </w:r>
    </w:p>
    <w:p w14:paraId="44BCABE9" w14:textId="238AE9F1" w:rsidR="008153D2" w:rsidRDefault="00645198" w:rsidP="00BB7AC3">
      <w:pPr>
        <w:pStyle w:val="Bezproreda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Ovim putem predlažu se </w:t>
      </w:r>
      <w:bookmarkStart w:id="1" w:name="_Hlk93923685"/>
      <w:r>
        <w:rPr>
          <w:rFonts w:ascii="Times New Roman" w:eastAsia="Times New Roman" w:hAnsi="Times New Roman" w:cs="Times New Roman"/>
          <w:sz w:val="24"/>
        </w:rPr>
        <w:t xml:space="preserve">Izmjene i dopune gradske Odluke o mjerilima za financiranje predškolskog odgoja </w:t>
      </w:r>
      <w:bookmarkEnd w:id="1"/>
      <w:r>
        <w:rPr>
          <w:rFonts w:ascii="Times New Roman" w:eastAsia="Times New Roman" w:hAnsi="Times New Roman" w:cs="Times New Roman"/>
          <w:sz w:val="24"/>
        </w:rPr>
        <w:t xml:space="preserve">u smjeru </w:t>
      </w:r>
      <w:r w:rsidR="00AE5FCA">
        <w:rPr>
          <w:rFonts w:ascii="Times New Roman" w:eastAsia="Times New Roman" w:hAnsi="Times New Roman" w:cs="Times New Roman"/>
          <w:sz w:val="24"/>
        </w:rPr>
        <w:t>zadržavanja trenutnog</w:t>
      </w:r>
      <w:r>
        <w:rPr>
          <w:rFonts w:ascii="Times New Roman" w:eastAsia="Times New Roman" w:hAnsi="Times New Roman" w:cs="Times New Roman"/>
          <w:sz w:val="24"/>
        </w:rPr>
        <w:t xml:space="preserve"> iznosa sufinanciranja </w:t>
      </w:r>
      <w:r w:rsidR="004C0D21">
        <w:rPr>
          <w:rFonts w:ascii="Times New Roman" w:eastAsia="Times New Roman" w:hAnsi="Times New Roman" w:cs="Times New Roman"/>
          <w:sz w:val="24"/>
        </w:rPr>
        <w:t xml:space="preserve">redovnog </w:t>
      </w:r>
      <w:r>
        <w:rPr>
          <w:rFonts w:ascii="Times New Roman" w:eastAsia="Times New Roman" w:hAnsi="Times New Roman" w:cs="Times New Roman"/>
          <w:sz w:val="24"/>
        </w:rPr>
        <w:t>programa gradskog vrtića od strane roditelja</w:t>
      </w:r>
      <w:r w:rsidR="00965AA6" w:rsidRPr="00965AA6">
        <w:t xml:space="preserve"> </w:t>
      </w:r>
      <w:r w:rsidR="00965AA6" w:rsidRPr="00965AA6">
        <w:rPr>
          <w:rFonts w:ascii="Times New Roman" w:eastAsia="Times New Roman" w:hAnsi="Times New Roman" w:cs="Times New Roman"/>
          <w:sz w:val="24"/>
        </w:rPr>
        <w:t>sukladno prijedlogu Upravnog vijeća Dječjeg vrtića “Naša radost” Pregrada</w:t>
      </w:r>
      <w:r w:rsidR="008153D2">
        <w:rPr>
          <w:rFonts w:ascii="Times New Roman" w:eastAsia="Times New Roman" w:hAnsi="Times New Roman" w:cs="Times New Roman"/>
          <w:sz w:val="24"/>
        </w:rPr>
        <w:t xml:space="preserve"> o visini ekonomske cijene za 202</w:t>
      </w:r>
      <w:r w:rsidR="000405AC">
        <w:rPr>
          <w:rFonts w:ascii="Times New Roman" w:eastAsia="Times New Roman" w:hAnsi="Times New Roman" w:cs="Times New Roman"/>
          <w:sz w:val="24"/>
        </w:rPr>
        <w:t>4</w:t>
      </w:r>
      <w:r w:rsidR="008153D2">
        <w:rPr>
          <w:rFonts w:ascii="Times New Roman" w:eastAsia="Times New Roman" w:hAnsi="Times New Roman" w:cs="Times New Roman"/>
          <w:sz w:val="24"/>
        </w:rPr>
        <w:t>. godinu.</w:t>
      </w:r>
    </w:p>
    <w:p w14:paraId="5369F804" w14:textId="372BF654" w:rsidR="009C6877" w:rsidRDefault="00645198" w:rsidP="00BB7AC3">
      <w:pPr>
        <w:pStyle w:val="Bezprored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Potreba za </w:t>
      </w:r>
      <w:r w:rsidR="0032353A">
        <w:rPr>
          <w:rFonts w:ascii="Times New Roman" w:eastAsia="Times New Roman" w:hAnsi="Times New Roman" w:cs="Times New Roman"/>
          <w:sz w:val="24"/>
        </w:rPr>
        <w:t>izmjenama</w:t>
      </w:r>
      <w:r>
        <w:rPr>
          <w:rFonts w:ascii="Times New Roman" w:eastAsia="Times New Roman" w:hAnsi="Times New Roman" w:cs="Times New Roman"/>
          <w:sz w:val="24"/>
        </w:rPr>
        <w:t xml:space="preserve"> nastupila je iz razloga</w:t>
      </w:r>
      <w:r w:rsidR="00EF4E26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povećanja ekonomske cijene </w:t>
      </w:r>
      <w:r w:rsidR="004C0D21">
        <w:rPr>
          <w:rFonts w:ascii="Times New Roman" w:eastAsia="Times New Roman" w:hAnsi="Times New Roman" w:cs="Times New Roman"/>
          <w:sz w:val="24"/>
        </w:rPr>
        <w:t xml:space="preserve">redovitog </w:t>
      </w:r>
      <w:r w:rsidRPr="00E048D2">
        <w:rPr>
          <w:rFonts w:ascii="Times New Roman" w:hAnsi="Times New Roman" w:cs="Times New Roman"/>
          <w:sz w:val="24"/>
        </w:rPr>
        <w:t>p</w:t>
      </w:r>
      <w:r>
        <w:rPr>
          <w:rFonts w:ascii="Times New Roman" w:hAnsi="Times New Roman" w:cs="Times New Roman"/>
          <w:sz w:val="24"/>
        </w:rPr>
        <w:t>rograma u Dječjem vrtiću</w:t>
      </w:r>
      <w:r w:rsidRPr="00E048D2">
        <w:rPr>
          <w:rFonts w:ascii="Times New Roman" w:hAnsi="Times New Roman" w:cs="Times New Roman"/>
          <w:sz w:val="24"/>
        </w:rPr>
        <w:t xml:space="preserve"> „Naša radost“ </w:t>
      </w:r>
      <w:r>
        <w:rPr>
          <w:rFonts w:ascii="Times New Roman" w:hAnsi="Times New Roman" w:cs="Times New Roman"/>
          <w:sz w:val="24"/>
        </w:rPr>
        <w:t>Pregrada, a što se odnosi  na troškove vezane uz plaće i ostala materijalna prava radnika, troškove prehrane djece, uvjete boravka djece, tekuće održavanje objekta i opreme, nabavu namještaja, opreme i sitnog materijala</w:t>
      </w:r>
      <w:r w:rsidR="004C0D21">
        <w:rPr>
          <w:rFonts w:ascii="Times New Roman" w:hAnsi="Times New Roman" w:cs="Times New Roman"/>
          <w:sz w:val="24"/>
        </w:rPr>
        <w:t xml:space="preserve"> i dr.</w:t>
      </w:r>
    </w:p>
    <w:p w14:paraId="0790A7F6" w14:textId="77777777" w:rsidR="0032353A" w:rsidRDefault="00645198" w:rsidP="008153D2">
      <w:pPr>
        <w:pStyle w:val="Bezproreda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Svjedoci smo kontinuiranog rasta cijena na svim područjima</w:t>
      </w:r>
      <w:r w:rsidR="00827DD0">
        <w:rPr>
          <w:rFonts w:ascii="Times New Roman" w:hAnsi="Times New Roman" w:cs="Times New Roman"/>
          <w:sz w:val="24"/>
        </w:rPr>
        <w:t xml:space="preserve"> života</w:t>
      </w:r>
      <w:r w:rsidR="00FA57C7">
        <w:rPr>
          <w:rFonts w:ascii="Times New Roman" w:hAnsi="Times New Roman" w:cs="Times New Roman"/>
          <w:sz w:val="24"/>
        </w:rPr>
        <w:t xml:space="preserve"> od energenata do prehrambenih proizvoda</w:t>
      </w:r>
      <w:r w:rsidR="00827DD0">
        <w:rPr>
          <w:rFonts w:ascii="Times New Roman" w:hAnsi="Times New Roman" w:cs="Times New Roman"/>
          <w:sz w:val="24"/>
        </w:rPr>
        <w:t>,</w:t>
      </w:r>
      <w:r w:rsidR="00FA57C7">
        <w:rPr>
          <w:rFonts w:ascii="Times New Roman" w:hAnsi="Times New Roman" w:cs="Times New Roman"/>
          <w:sz w:val="24"/>
        </w:rPr>
        <w:t xml:space="preserve"> rasta cijena materijala, opreme, sukladno tome povećanja plaća radnika,</w:t>
      </w:r>
      <w:r w:rsidR="00827DD0">
        <w:rPr>
          <w:rFonts w:ascii="Times New Roman" w:hAnsi="Times New Roman" w:cs="Times New Roman"/>
          <w:sz w:val="24"/>
        </w:rPr>
        <w:t xml:space="preserve"> čime naravno dolazimo do kontinuiranog rasta ekonomske cijene, samim time i do rasta iznosa koji Grad Pre</w:t>
      </w:r>
      <w:r w:rsidR="009C6877">
        <w:rPr>
          <w:rFonts w:ascii="Times New Roman" w:hAnsi="Times New Roman" w:cs="Times New Roman"/>
          <w:sz w:val="24"/>
        </w:rPr>
        <w:t>g</w:t>
      </w:r>
      <w:r w:rsidR="00827DD0">
        <w:rPr>
          <w:rFonts w:ascii="Times New Roman" w:hAnsi="Times New Roman" w:cs="Times New Roman"/>
          <w:sz w:val="24"/>
        </w:rPr>
        <w:t>rada</w:t>
      </w:r>
      <w:r w:rsidR="00FA57C7">
        <w:rPr>
          <w:rFonts w:ascii="Times New Roman" w:hAnsi="Times New Roman" w:cs="Times New Roman"/>
          <w:sz w:val="24"/>
        </w:rPr>
        <w:t xml:space="preserve"> svake godine</w:t>
      </w:r>
      <w:r w:rsidR="00827DD0">
        <w:rPr>
          <w:rFonts w:ascii="Times New Roman" w:hAnsi="Times New Roman" w:cs="Times New Roman"/>
          <w:sz w:val="24"/>
        </w:rPr>
        <w:t xml:space="preserve"> izdvaja</w:t>
      </w:r>
      <w:r w:rsidR="00755F37">
        <w:rPr>
          <w:rFonts w:ascii="Times New Roman" w:hAnsi="Times New Roman" w:cs="Times New Roman"/>
          <w:sz w:val="24"/>
        </w:rPr>
        <w:t xml:space="preserve"> za </w:t>
      </w:r>
      <w:r w:rsidR="004C0D21">
        <w:rPr>
          <w:rFonts w:ascii="Times New Roman" w:hAnsi="Times New Roman" w:cs="Times New Roman"/>
          <w:sz w:val="24"/>
        </w:rPr>
        <w:t>sufinanciranje</w:t>
      </w:r>
      <w:r w:rsidR="00755F37">
        <w:rPr>
          <w:rFonts w:ascii="Times New Roman" w:hAnsi="Times New Roman" w:cs="Times New Roman"/>
          <w:sz w:val="24"/>
        </w:rPr>
        <w:t xml:space="preserve"> preostalog </w:t>
      </w:r>
      <w:r w:rsidR="004C0D21">
        <w:rPr>
          <w:rFonts w:ascii="Times New Roman" w:hAnsi="Times New Roman" w:cs="Times New Roman"/>
          <w:sz w:val="24"/>
        </w:rPr>
        <w:t>troška redovitog programa vrtića</w:t>
      </w:r>
      <w:r w:rsidR="00755F37">
        <w:rPr>
          <w:rFonts w:ascii="Times New Roman" w:hAnsi="Times New Roman" w:cs="Times New Roman"/>
          <w:sz w:val="24"/>
        </w:rPr>
        <w:t>.</w:t>
      </w:r>
      <w:r w:rsidR="00AE5FCA">
        <w:rPr>
          <w:rFonts w:ascii="Times New Roman" w:hAnsi="Times New Roman" w:cs="Times New Roman"/>
          <w:sz w:val="24"/>
        </w:rPr>
        <w:t xml:space="preserve"> </w:t>
      </w:r>
    </w:p>
    <w:p w14:paraId="69032F25" w14:textId="6A58C430" w:rsidR="00910A3F" w:rsidRDefault="00AE5FCA" w:rsidP="008153D2">
      <w:pPr>
        <w:pStyle w:val="Bezproreda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Kako ne bismo dodatno opteretili roditelje s dodatnim troškovima </w:t>
      </w:r>
      <w:r w:rsidR="00F50FDF">
        <w:rPr>
          <w:rFonts w:ascii="Times New Roman" w:hAnsi="Times New Roman" w:cs="Times New Roman"/>
          <w:sz w:val="24"/>
        </w:rPr>
        <w:t>predlažemo Gradskom vijeću Grada Pregrade da usvoji prijedlog smanjenja učešća roditelj</w:t>
      </w:r>
      <w:r w:rsidR="006F04B8">
        <w:rPr>
          <w:rFonts w:ascii="Times New Roman" w:hAnsi="Times New Roman" w:cs="Times New Roman"/>
          <w:sz w:val="24"/>
        </w:rPr>
        <w:t>a</w:t>
      </w:r>
      <w:r w:rsidR="00B77680">
        <w:rPr>
          <w:rFonts w:ascii="Times New Roman" w:hAnsi="Times New Roman" w:cs="Times New Roman"/>
          <w:sz w:val="24"/>
        </w:rPr>
        <w:t xml:space="preserve"> i</w:t>
      </w:r>
      <w:r w:rsidR="00F50FDF">
        <w:rPr>
          <w:rFonts w:ascii="Times New Roman" w:hAnsi="Times New Roman" w:cs="Times New Roman"/>
          <w:sz w:val="24"/>
        </w:rPr>
        <w:t xml:space="preserve"> poveća</w:t>
      </w:r>
      <w:r w:rsidR="00B77680">
        <w:rPr>
          <w:rFonts w:ascii="Times New Roman" w:hAnsi="Times New Roman" w:cs="Times New Roman"/>
          <w:sz w:val="24"/>
        </w:rPr>
        <w:t>nju</w:t>
      </w:r>
      <w:r w:rsidR="00F50FDF">
        <w:rPr>
          <w:rFonts w:ascii="Times New Roman" w:hAnsi="Times New Roman" w:cs="Times New Roman"/>
          <w:sz w:val="24"/>
        </w:rPr>
        <w:t xml:space="preserve"> izdat</w:t>
      </w:r>
      <w:r w:rsidR="00B77680">
        <w:rPr>
          <w:rFonts w:ascii="Times New Roman" w:hAnsi="Times New Roman" w:cs="Times New Roman"/>
          <w:sz w:val="24"/>
        </w:rPr>
        <w:t>aka</w:t>
      </w:r>
      <w:r w:rsidR="00F50FDF">
        <w:rPr>
          <w:rFonts w:ascii="Times New Roman" w:hAnsi="Times New Roman" w:cs="Times New Roman"/>
          <w:sz w:val="24"/>
        </w:rPr>
        <w:t xml:space="preserve"> za </w:t>
      </w:r>
      <w:r w:rsidR="00F50FDF" w:rsidRPr="00F50FDF">
        <w:rPr>
          <w:rFonts w:ascii="Times New Roman" w:hAnsi="Times New Roman" w:cs="Times New Roman"/>
          <w:sz w:val="24"/>
        </w:rPr>
        <w:t>financiranje predškolskog odgoja</w:t>
      </w:r>
      <w:r w:rsidR="00F50FDF">
        <w:rPr>
          <w:rFonts w:ascii="Times New Roman" w:hAnsi="Times New Roman" w:cs="Times New Roman"/>
          <w:sz w:val="24"/>
        </w:rPr>
        <w:t xml:space="preserve"> u </w:t>
      </w:r>
      <w:r w:rsidR="00941AD3">
        <w:rPr>
          <w:rFonts w:ascii="Times New Roman" w:hAnsi="Times New Roman" w:cs="Times New Roman"/>
          <w:sz w:val="24"/>
        </w:rPr>
        <w:t xml:space="preserve"> proračun</w:t>
      </w:r>
      <w:r w:rsidR="00B77680">
        <w:rPr>
          <w:rFonts w:ascii="Times New Roman" w:hAnsi="Times New Roman" w:cs="Times New Roman"/>
          <w:sz w:val="24"/>
        </w:rPr>
        <w:t>u</w:t>
      </w:r>
      <w:r w:rsidR="00FA57C7">
        <w:rPr>
          <w:rFonts w:ascii="Times New Roman" w:hAnsi="Times New Roman" w:cs="Times New Roman"/>
          <w:sz w:val="24"/>
        </w:rPr>
        <w:t xml:space="preserve"> Grad</w:t>
      </w:r>
      <w:r w:rsidR="00941AD3">
        <w:rPr>
          <w:rFonts w:ascii="Times New Roman" w:hAnsi="Times New Roman" w:cs="Times New Roman"/>
          <w:sz w:val="24"/>
        </w:rPr>
        <w:t>a</w:t>
      </w:r>
      <w:r w:rsidR="00FA57C7">
        <w:rPr>
          <w:rFonts w:ascii="Times New Roman" w:hAnsi="Times New Roman" w:cs="Times New Roman"/>
          <w:sz w:val="24"/>
        </w:rPr>
        <w:t xml:space="preserve"> Pregrad</w:t>
      </w:r>
      <w:r w:rsidR="00941AD3">
        <w:rPr>
          <w:rFonts w:ascii="Times New Roman" w:hAnsi="Times New Roman" w:cs="Times New Roman"/>
          <w:sz w:val="24"/>
        </w:rPr>
        <w:t>e</w:t>
      </w:r>
      <w:r w:rsidR="00FA57C7">
        <w:rPr>
          <w:rFonts w:ascii="Times New Roman" w:hAnsi="Times New Roman" w:cs="Times New Roman"/>
          <w:sz w:val="24"/>
        </w:rPr>
        <w:t>.</w:t>
      </w:r>
    </w:p>
    <w:p w14:paraId="031A3F9A" w14:textId="2F516C40" w:rsidR="00B77680" w:rsidRDefault="00994EF2" w:rsidP="00C04CE7">
      <w:pPr>
        <w:pStyle w:val="Bezproreda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Kako</w:t>
      </w:r>
      <w:r w:rsidR="000405AC">
        <w:rPr>
          <w:rFonts w:ascii="Times New Roman" w:hAnsi="Times New Roman" w:cs="Times New Roman"/>
          <w:sz w:val="24"/>
        </w:rPr>
        <w:t xml:space="preserve"> bi</w:t>
      </w:r>
      <w:r>
        <w:rPr>
          <w:rFonts w:ascii="Times New Roman" w:hAnsi="Times New Roman" w:cs="Times New Roman"/>
          <w:sz w:val="24"/>
        </w:rPr>
        <w:t xml:space="preserve"> ekonomska cijena vrtića za 2024. godinu </w:t>
      </w:r>
      <w:r w:rsidR="000405AC">
        <w:rPr>
          <w:rFonts w:ascii="Times New Roman" w:hAnsi="Times New Roman" w:cs="Times New Roman"/>
          <w:sz w:val="24"/>
        </w:rPr>
        <w:t xml:space="preserve">trebala </w:t>
      </w:r>
      <w:r>
        <w:rPr>
          <w:rFonts w:ascii="Times New Roman" w:hAnsi="Times New Roman" w:cs="Times New Roman"/>
          <w:sz w:val="24"/>
        </w:rPr>
        <w:t>iznosi</w:t>
      </w:r>
      <w:r w:rsidR="000405AC">
        <w:rPr>
          <w:rFonts w:ascii="Times New Roman" w:hAnsi="Times New Roman" w:cs="Times New Roman"/>
          <w:sz w:val="24"/>
        </w:rPr>
        <w:t>ti</w:t>
      </w:r>
      <w:r>
        <w:rPr>
          <w:rFonts w:ascii="Times New Roman" w:hAnsi="Times New Roman" w:cs="Times New Roman"/>
          <w:sz w:val="24"/>
        </w:rPr>
        <w:t xml:space="preserve"> 396,00 EUR</w:t>
      </w:r>
      <w:r w:rsidR="000405AC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ovim p</w:t>
      </w:r>
      <w:r w:rsidR="00FA57C7">
        <w:rPr>
          <w:rFonts w:ascii="Times New Roman" w:hAnsi="Times New Roman" w:cs="Times New Roman"/>
          <w:sz w:val="24"/>
        </w:rPr>
        <w:t>rijedlogom</w:t>
      </w:r>
      <w:r w:rsidR="00FA57C7" w:rsidRPr="00FA57C7">
        <w:t xml:space="preserve"> </w:t>
      </w:r>
      <w:r w:rsidR="00FA57C7" w:rsidRPr="00FA57C7">
        <w:rPr>
          <w:rFonts w:ascii="Times New Roman" w:hAnsi="Times New Roman" w:cs="Times New Roman"/>
          <w:sz w:val="24"/>
        </w:rPr>
        <w:t>Izmjen</w:t>
      </w:r>
      <w:r w:rsidR="00FA57C7">
        <w:rPr>
          <w:rFonts w:ascii="Times New Roman" w:hAnsi="Times New Roman" w:cs="Times New Roman"/>
          <w:sz w:val="24"/>
        </w:rPr>
        <w:t>a</w:t>
      </w:r>
      <w:r w:rsidR="00FA57C7" w:rsidRPr="00FA57C7">
        <w:rPr>
          <w:rFonts w:ascii="Times New Roman" w:hAnsi="Times New Roman" w:cs="Times New Roman"/>
          <w:sz w:val="24"/>
        </w:rPr>
        <w:t xml:space="preserve"> i dopun</w:t>
      </w:r>
      <w:r w:rsidR="00FA57C7">
        <w:rPr>
          <w:rFonts w:ascii="Times New Roman" w:hAnsi="Times New Roman" w:cs="Times New Roman"/>
          <w:sz w:val="24"/>
        </w:rPr>
        <w:t>a</w:t>
      </w:r>
      <w:r w:rsidR="00FA57C7" w:rsidRPr="00FA57C7">
        <w:rPr>
          <w:rFonts w:ascii="Times New Roman" w:hAnsi="Times New Roman" w:cs="Times New Roman"/>
          <w:sz w:val="24"/>
        </w:rPr>
        <w:t xml:space="preserve"> Odluke o mjerilima za financiranje predškolskog odgoja</w:t>
      </w:r>
      <w:r w:rsidR="00FA57C7">
        <w:rPr>
          <w:rFonts w:ascii="Times New Roman" w:hAnsi="Times New Roman" w:cs="Times New Roman"/>
          <w:sz w:val="24"/>
        </w:rPr>
        <w:t xml:space="preserve"> iznos sufinanciranja od strane roditelja </w:t>
      </w:r>
      <w:r w:rsidR="002163B4">
        <w:rPr>
          <w:rFonts w:ascii="Times New Roman" w:hAnsi="Times New Roman" w:cs="Times New Roman"/>
          <w:sz w:val="24"/>
        </w:rPr>
        <w:t xml:space="preserve">odredit </w:t>
      </w:r>
      <w:r w:rsidR="006221C3">
        <w:rPr>
          <w:rFonts w:ascii="Times New Roman" w:hAnsi="Times New Roman" w:cs="Times New Roman"/>
          <w:sz w:val="24"/>
        </w:rPr>
        <w:t xml:space="preserve">će se </w:t>
      </w:r>
      <w:r w:rsidR="002163B4">
        <w:rPr>
          <w:rFonts w:ascii="Times New Roman" w:hAnsi="Times New Roman" w:cs="Times New Roman"/>
          <w:sz w:val="24"/>
        </w:rPr>
        <w:t>u fiksnom postotku udjela ekonomske cijene vrtića</w:t>
      </w:r>
      <w:r w:rsidR="00B77680">
        <w:rPr>
          <w:rFonts w:ascii="Times New Roman" w:hAnsi="Times New Roman" w:cs="Times New Roman"/>
          <w:sz w:val="24"/>
        </w:rPr>
        <w:t>, odnosno smanjiti sa dosadašnjih 4</w:t>
      </w:r>
      <w:r w:rsidR="0032353A">
        <w:rPr>
          <w:rFonts w:ascii="Times New Roman" w:hAnsi="Times New Roman" w:cs="Times New Roman"/>
          <w:sz w:val="24"/>
        </w:rPr>
        <w:t>2</w:t>
      </w:r>
      <w:r w:rsidR="00B77680">
        <w:rPr>
          <w:rFonts w:ascii="Times New Roman" w:hAnsi="Times New Roman" w:cs="Times New Roman"/>
          <w:sz w:val="24"/>
        </w:rPr>
        <w:t>% na 35%.</w:t>
      </w:r>
    </w:p>
    <w:p w14:paraId="3B50324F" w14:textId="34966B5B" w:rsidR="00941AD3" w:rsidRPr="00645198" w:rsidRDefault="00941AD3" w:rsidP="00941AD3">
      <w:pPr>
        <w:pStyle w:val="Bezproreda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Predlaže se Gradskom vijeću Grada Pregrade da razmotri prijedlog Odluke o Izmjenama i dopunama Odluke</w:t>
      </w:r>
      <w:r w:rsidRPr="00941AD3">
        <w:rPr>
          <w:rFonts w:ascii="Times New Roman" w:eastAsia="Times New Roman" w:hAnsi="Times New Roman" w:cs="Times New Roman"/>
          <w:sz w:val="24"/>
        </w:rPr>
        <w:t xml:space="preserve"> </w:t>
      </w:r>
      <w:r w:rsidRPr="00645198">
        <w:rPr>
          <w:rFonts w:ascii="Times New Roman" w:eastAsia="Times New Roman" w:hAnsi="Times New Roman" w:cs="Times New Roman"/>
          <w:sz w:val="24"/>
        </w:rPr>
        <w:t>o mjerilima za financiranje predškolskog odgoja</w:t>
      </w:r>
      <w:r>
        <w:rPr>
          <w:rFonts w:ascii="Times New Roman" w:eastAsia="Times New Roman" w:hAnsi="Times New Roman" w:cs="Times New Roman"/>
          <w:sz w:val="24"/>
        </w:rPr>
        <w:t xml:space="preserve"> te istu donese u predloženom tekstu.</w:t>
      </w:r>
    </w:p>
    <w:p w14:paraId="1F589044" w14:textId="6120666D" w:rsidR="00EF4E26" w:rsidRDefault="00EF4E26" w:rsidP="009C6877">
      <w:pPr>
        <w:pStyle w:val="Bezproreda"/>
        <w:jc w:val="right"/>
        <w:rPr>
          <w:rFonts w:ascii="Times New Roman" w:eastAsia="Times New Roman" w:hAnsi="Times New Roman" w:cs="Times New Roman"/>
          <w:sz w:val="24"/>
        </w:rPr>
      </w:pPr>
      <w:r w:rsidRPr="00290EF5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GRADONAČELNIK</w:t>
      </w:r>
    </w:p>
    <w:p w14:paraId="33063BCA" w14:textId="77777777" w:rsidR="009C6877" w:rsidRPr="00290EF5" w:rsidRDefault="009C6877" w:rsidP="00645198">
      <w:pPr>
        <w:pStyle w:val="Bezproreda"/>
        <w:ind w:firstLine="708"/>
        <w:jc w:val="right"/>
        <w:rPr>
          <w:rFonts w:ascii="Times New Roman" w:eastAsia="Times New Roman" w:hAnsi="Times New Roman" w:cs="Times New Roman"/>
          <w:sz w:val="24"/>
        </w:rPr>
      </w:pPr>
    </w:p>
    <w:p w14:paraId="23A334C8" w14:textId="2100F45C" w:rsidR="00EF4E26" w:rsidRDefault="00EF4E26" w:rsidP="00C31FB3">
      <w:pPr>
        <w:pStyle w:val="Bezproreda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Marko Vešligaj, </w:t>
      </w:r>
      <w:proofErr w:type="spellStart"/>
      <w:r w:rsidR="00DF61BC">
        <w:rPr>
          <w:rFonts w:ascii="Times New Roman" w:eastAsia="Times New Roman" w:hAnsi="Times New Roman" w:cs="Times New Roman"/>
          <w:sz w:val="24"/>
        </w:rPr>
        <w:t>univ</w:t>
      </w:r>
      <w:proofErr w:type="spellEnd"/>
      <w:r w:rsidR="00DF61BC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="00DF61BC">
        <w:rPr>
          <w:rFonts w:ascii="Times New Roman" w:eastAsia="Times New Roman" w:hAnsi="Times New Roman" w:cs="Times New Roman"/>
          <w:sz w:val="24"/>
        </w:rPr>
        <w:t>spec</w:t>
      </w:r>
      <w:proofErr w:type="spellEnd"/>
      <w:r w:rsidR="00DF61BC">
        <w:rPr>
          <w:rFonts w:ascii="Times New Roman" w:eastAsia="Times New Roman" w:hAnsi="Times New Roman" w:cs="Times New Roman"/>
          <w:sz w:val="24"/>
        </w:rPr>
        <w:t>. pol.</w:t>
      </w:r>
    </w:p>
    <w:p w14:paraId="030EFCF0" w14:textId="77777777" w:rsidR="00C31FB3" w:rsidRDefault="00C31FB3" w:rsidP="00C31FB3">
      <w:pPr>
        <w:pStyle w:val="Bezproreda"/>
        <w:rPr>
          <w:rFonts w:ascii="Times New Roman" w:eastAsia="Times New Roman" w:hAnsi="Times New Roman" w:cs="Times New Roman"/>
          <w:sz w:val="24"/>
        </w:rPr>
      </w:pPr>
    </w:p>
    <w:p w14:paraId="1E455E61" w14:textId="77777777" w:rsidR="00C31FB3" w:rsidRDefault="00C31FB3" w:rsidP="00C31FB3">
      <w:pPr>
        <w:pStyle w:val="Bezproreda"/>
        <w:rPr>
          <w:rFonts w:ascii="Times New Roman" w:eastAsia="Times New Roman" w:hAnsi="Times New Roman" w:cs="Times New Roman"/>
          <w:sz w:val="24"/>
        </w:rPr>
      </w:pPr>
    </w:p>
    <w:p w14:paraId="54BFDC02" w14:textId="77777777" w:rsidR="00994EF2" w:rsidRDefault="00994EF2" w:rsidP="00C31FB3">
      <w:pPr>
        <w:pStyle w:val="Bezproreda"/>
        <w:rPr>
          <w:rFonts w:ascii="Times New Roman" w:eastAsia="Times New Roman" w:hAnsi="Times New Roman" w:cs="Times New Roman"/>
          <w:sz w:val="24"/>
        </w:rPr>
      </w:pPr>
    </w:p>
    <w:p w14:paraId="40463EDC" w14:textId="1F4FD58A" w:rsidR="00C31FB3" w:rsidRDefault="00C31FB3" w:rsidP="00C31FB3">
      <w:pPr>
        <w:pStyle w:val="Bezproreda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Prilo</w:t>
      </w:r>
      <w:r w:rsidR="009C6877">
        <w:rPr>
          <w:rFonts w:ascii="Times New Roman" w:eastAsia="Times New Roman" w:hAnsi="Times New Roman" w:cs="Times New Roman"/>
          <w:sz w:val="24"/>
        </w:rPr>
        <w:t>g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</w:p>
    <w:p w14:paraId="1E3B22D8" w14:textId="64920F18" w:rsidR="00EF4E26" w:rsidRPr="00C31FB3" w:rsidRDefault="00BB7AC3" w:rsidP="009C6877">
      <w:pPr>
        <w:pStyle w:val="Bezproreda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</w:t>
      </w:r>
      <w:r w:rsidR="00EF4E26" w:rsidRPr="00C31FB3">
        <w:rPr>
          <w:rFonts w:ascii="Times New Roman" w:eastAsia="Times New Roman" w:hAnsi="Times New Roman" w:cs="Times New Roman"/>
          <w:sz w:val="24"/>
        </w:rPr>
        <w:t>rijedlog Odluke.</w:t>
      </w:r>
    </w:p>
    <w:p w14:paraId="5066A0FB" w14:textId="77777777" w:rsidR="00994EF2" w:rsidRDefault="00994EF2" w:rsidP="00C31FB3">
      <w:pPr>
        <w:pStyle w:val="Bezproreda"/>
      </w:pPr>
    </w:p>
    <w:sectPr w:rsidR="00994E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F03"/>
    <w:multiLevelType w:val="hybridMultilevel"/>
    <w:tmpl w:val="5268C2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64500"/>
    <w:multiLevelType w:val="hybridMultilevel"/>
    <w:tmpl w:val="C116F9A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322FF"/>
    <w:multiLevelType w:val="hybridMultilevel"/>
    <w:tmpl w:val="71B46006"/>
    <w:lvl w:ilvl="0" w:tplc="11B496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F407EAC"/>
    <w:multiLevelType w:val="hybridMultilevel"/>
    <w:tmpl w:val="AF2A65B4"/>
    <w:lvl w:ilvl="0" w:tplc="041A000F">
      <w:start w:val="1"/>
      <w:numFmt w:val="decimal"/>
      <w:lvlText w:val="%1."/>
      <w:lvlJc w:val="left"/>
      <w:pPr>
        <w:ind w:left="-527" w:hanging="360"/>
      </w:pPr>
    </w:lvl>
    <w:lvl w:ilvl="1" w:tplc="041A0019" w:tentative="1">
      <w:start w:val="1"/>
      <w:numFmt w:val="lowerLetter"/>
      <w:lvlText w:val="%2."/>
      <w:lvlJc w:val="left"/>
      <w:pPr>
        <w:ind w:left="193" w:hanging="360"/>
      </w:pPr>
    </w:lvl>
    <w:lvl w:ilvl="2" w:tplc="041A001B" w:tentative="1">
      <w:start w:val="1"/>
      <w:numFmt w:val="lowerRoman"/>
      <w:lvlText w:val="%3."/>
      <w:lvlJc w:val="right"/>
      <w:pPr>
        <w:ind w:left="913" w:hanging="180"/>
      </w:pPr>
    </w:lvl>
    <w:lvl w:ilvl="3" w:tplc="041A000F" w:tentative="1">
      <w:start w:val="1"/>
      <w:numFmt w:val="decimal"/>
      <w:lvlText w:val="%4."/>
      <w:lvlJc w:val="left"/>
      <w:pPr>
        <w:ind w:left="1633" w:hanging="360"/>
      </w:pPr>
    </w:lvl>
    <w:lvl w:ilvl="4" w:tplc="041A0019" w:tentative="1">
      <w:start w:val="1"/>
      <w:numFmt w:val="lowerLetter"/>
      <w:lvlText w:val="%5."/>
      <w:lvlJc w:val="left"/>
      <w:pPr>
        <w:ind w:left="2353" w:hanging="360"/>
      </w:pPr>
    </w:lvl>
    <w:lvl w:ilvl="5" w:tplc="041A001B" w:tentative="1">
      <w:start w:val="1"/>
      <w:numFmt w:val="lowerRoman"/>
      <w:lvlText w:val="%6."/>
      <w:lvlJc w:val="right"/>
      <w:pPr>
        <w:ind w:left="3073" w:hanging="180"/>
      </w:pPr>
    </w:lvl>
    <w:lvl w:ilvl="6" w:tplc="041A000F" w:tentative="1">
      <w:start w:val="1"/>
      <w:numFmt w:val="decimal"/>
      <w:lvlText w:val="%7."/>
      <w:lvlJc w:val="left"/>
      <w:pPr>
        <w:ind w:left="3793" w:hanging="360"/>
      </w:pPr>
    </w:lvl>
    <w:lvl w:ilvl="7" w:tplc="041A0019" w:tentative="1">
      <w:start w:val="1"/>
      <w:numFmt w:val="lowerLetter"/>
      <w:lvlText w:val="%8."/>
      <w:lvlJc w:val="left"/>
      <w:pPr>
        <w:ind w:left="4513" w:hanging="360"/>
      </w:pPr>
    </w:lvl>
    <w:lvl w:ilvl="8" w:tplc="041A001B" w:tentative="1">
      <w:start w:val="1"/>
      <w:numFmt w:val="lowerRoman"/>
      <w:lvlText w:val="%9."/>
      <w:lvlJc w:val="right"/>
      <w:pPr>
        <w:ind w:left="5233" w:hanging="180"/>
      </w:pPr>
    </w:lvl>
  </w:abstractNum>
  <w:abstractNum w:abstractNumId="4" w15:restartNumberingAfterBreak="0">
    <w:nsid w:val="7FD27717"/>
    <w:multiLevelType w:val="hybridMultilevel"/>
    <w:tmpl w:val="E500D0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907436">
    <w:abstractNumId w:val="3"/>
  </w:num>
  <w:num w:numId="2" w16cid:durableId="1788816283">
    <w:abstractNumId w:val="0"/>
  </w:num>
  <w:num w:numId="3" w16cid:durableId="65806823">
    <w:abstractNumId w:val="4"/>
  </w:num>
  <w:num w:numId="4" w16cid:durableId="117601937">
    <w:abstractNumId w:val="1"/>
  </w:num>
  <w:num w:numId="5" w16cid:durableId="8450982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E26"/>
    <w:rsid w:val="00013F2C"/>
    <w:rsid w:val="000405AC"/>
    <w:rsid w:val="00064444"/>
    <w:rsid w:val="00065F6A"/>
    <w:rsid w:val="001372CB"/>
    <w:rsid w:val="0018071C"/>
    <w:rsid w:val="001B41D6"/>
    <w:rsid w:val="00207708"/>
    <w:rsid w:val="002156AE"/>
    <w:rsid w:val="002163B4"/>
    <w:rsid w:val="00283E8D"/>
    <w:rsid w:val="0032353A"/>
    <w:rsid w:val="00390F17"/>
    <w:rsid w:val="003B7E72"/>
    <w:rsid w:val="004B4306"/>
    <w:rsid w:val="004C0D21"/>
    <w:rsid w:val="0061683E"/>
    <w:rsid w:val="006221C3"/>
    <w:rsid w:val="00645198"/>
    <w:rsid w:val="006F04B8"/>
    <w:rsid w:val="00755F37"/>
    <w:rsid w:val="00773958"/>
    <w:rsid w:val="007A701D"/>
    <w:rsid w:val="008153D2"/>
    <w:rsid w:val="00827DD0"/>
    <w:rsid w:val="00910A3F"/>
    <w:rsid w:val="009353C9"/>
    <w:rsid w:val="00941AD3"/>
    <w:rsid w:val="00962D10"/>
    <w:rsid w:val="00965AA6"/>
    <w:rsid w:val="00994EF2"/>
    <w:rsid w:val="009C6877"/>
    <w:rsid w:val="00A52C00"/>
    <w:rsid w:val="00AE5FCA"/>
    <w:rsid w:val="00B77680"/>
    <w:rsid w:val="00BB7AC3"/>
    <w:rsid w:val="00BF3156"/>
    <w:rsid w:val="00C04CE7"/>
    <w:rsid w:val="00C31FB3"/>
    <w:rsid w:val="00C344E1"/>
    <w:rsid w:val="00CB3644"/>
    <w:rsid w:val="00D26376"/>
    <w:rsid w:val="00D65132"/>
    <w:rsid w:val="00DF61BC"/>
    <w:rsid w:val="00E9783F"/>
    <w:rsid w:val="00EF4E26"/>
    <w:rsid w:val="00F50FDF"/>
    <w:rsid w:val="00FA57C7"/>
    <w:rsid w:val="00FD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78B616"/>
  <w15:chartTrackingRefBased/>
  <w15:docId w15:val="{3CBC4419-5B14-47F1-A7F7-5F593D482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4E26"/>
    <w:pPr>
      <w:spacing w:after="200" w:line="276" w:lineRule="auto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26376"/>
    <w:pPr>
      <w:ind w:left="720"/>
      <w:contextualSpacing/>
    </w:pPr>
  </w:style>
  <w:style w:type="paragraph" w:styleId="Bezproreda">
    <w:name w:val="No Spacing"/>
    <w:uiPriority w:val="1"/>
    <w:qFormat/>
    <w:rsid w:val="00C31FB3"/>
    <w:pPr>
      <w:spacing w:after="0" w:line="240" w:lineRule="auto"/>
    </w:pPr>
    <w:rPr>
      <w:rFonts w:eastAsiaTheme="minorEastAsia"/>
      <w:lang w:eastAsia="hr-HR"/>
    </w:rPr>
  </w:style>
  <w:style w:type="paragraph" w:customStyle="1" w:styleId="Default">
    <w:name w:val="Default"/>
    <w:rsid w:val="00283E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2163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1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Renata Posavec</cp:lastModifiedBy>
  <cp:revision>22</cp:revision>
  <cp:lastPrinted>2023-12-13T12:19:00Z</cp:lastPrinted>
  <dcterms:created xsi:type="dcterms:W3CDTF">2021-12-29T09:39:00Z</dcterms:created>
  <dcterms:modified xsi:type="dcterms:W3CDTF">2023-12-13T12:20:00Z</dcterms:modified>
</cp:coreProperties>
</file>